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835" w:type="dxa"/>
        <w:tblInd w:w="36" w:type="dxa"/>
        <w:tblLayout w:type="fixed"/>
        <w:tblCellMar>
          <w:left w:w="70" w:type="dxa"/>
          <w:right w:w="70" w:type="dxa"/>
        </w:tblCellMar>
        <w:tblLook w:val="0000" w:firstRow="0" w:lastRow="0" w:firstColumn="0" w:lastColumn="0" w:noHBand="0" w:noVBand="0"/>
      </w:tblPr>
      <w:tblGrid>
        <w:gridCol w:w="426"/>
        <w:gridCol w:w="2244"/>
        <w:gridCol w:w="3120"/>
        <w:gridCol w:w="3285"/>
        <w:gridCol w:w="1760"/>
      </w:tblGrid>
      <w:tr w:rsidR="00777CEC" w14:paraId="796FF1A7" w14:textId="77777777">
        <w:trPr>
          <w:trHeight w:val="1131"/>
        </w:trPr>
        <w:tc>
          <w:tcPr>
            <w:tcW w:w="2670" w:type="dxa"/>
            <w:gridSpan w:val="2"/>
            <w:tcBorders>
              <w:top w:val="single" w:sz="4" w:space="0" w:color="000000"/>
              <w:left w:val="single" w:sz="4" w:space="0" w:color="000000"/>
            </w:tcBorders>
            <w:vAlign w:val="center"/>
          </w:tcPr>
          <w:p w14:paraId="27F304FC" w14:textId="77777777" w:rsidR="00777CEC" w:rsidRDefault="00D63F03">
            <w:pPr>
              <w:ind w:left="-70"/>
              <w:jc w:val="center"/>
              <w:rPr>
                <w:b/>
                <w:sz w:val="12"/>
              </w:rPr>
            </w:pPr>
            <w:r>
              <w:rPr>
                <w:b/>
                <w:noProof/>
                <w:sz w:val="12"/>
              </w:rPr>
              <w:drawing>
                <wp:anchor distT="0" distB="0" distL="0" distR="0" simplePos="0" relativeHeight="2" behindDoc="0" locked="0" layoutInCell="0" allowOverlap="1" wp14:anchorId="253D1952" wp14:editId="34012B71">
                  <wp:simplePos x="0" y="0"/>
                  <wp:positionH relativeFrom="column">
                    <wp:posOffset>-22225</wp:posOffset>
                  </wp:positionH>
                  <wp:positionV relativeFrom="paragraph">
                    <wp:posOffset>349250</wp:posOffset>
                  </wp:positionV>
                  <wp:extent cx="1651000" cy="624205"/>
                  <wp:effectExtent l="0" t="0" r="0" b="0"/>
                  <wp:wrapSquare wrapText="largest"/>
                  <wp:docPr id="1"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pic:cNvPicPr>
                            <a:picLocks noChangeAspect="1" noChangeArrowheads="1"/>
                          </pic:cNvPicPr>
                        </pic:nvPicPr>
                        <pic:blipFill>
                          <a:blip r:embed="rId7"/>
                          <a:stretch>
                            <a:fillRect/>
                          </a:stretch>
                        </pic:blipFill>
                        <pic:spPr bwMode="auto">
                          <a:xfrm>
                            <a:off x="0" y="0"/>
                            <a:ext cx="1651000" cy="624205"/>
                          </a:xfrm>
                          <a:prstGeom prst="rect">
                            <a:avLst/>
                          </a:prstGeom>
                        </pic:spPr>
                      </pic:pic>
                    </a:graphicData>
                  </a:graphic>
                </wp:anchor>
              </w:drawing>
            </w:r>
          </w:p>
        </w:tc>
        <w:tc>
          <w:tcPr>
            <w:tcW w:w="8165" w:type="dxa"/>
            <w:gridSpan w:val="3"/>
            <w:tcBorders>
              <w:top w:val="single" w:sz="4" w:space="0" w:color="000000"/>
              <w:left w:val="single" w:sz="4" w:space="0" w:color="000000"/>
              <w:right w:val="single" w:sz="4" w:space="0" w:color="000000"/>
            </w:tcBorders>
            <w:vAlign w:val="center"/>
          </w:tcPr>
          <w:p w14:paraId="3112FD28" w14:textId="77777777" w:rsidR="00777CEC" w:rsidRDefault="00777CEC">
            <w:pPr>
              <w:pStyle w:val="Textoindependiente2"/>
              <w:jc w:val="center"/>
              <w:rPr>
                <w:b/>
                <w:sz w:val="16"/>
                <w:szCs w:val="16"/>
              </w:rPr>
            </w:pPr>
          </w:p>
          <w:p w14:paraId="4086B78E" w14:textId="77777777" w:rsidR="00777CEC" w:rsidRDefault="00D63F03">
            <w:pPr>
              <w:pStyle w:val="Textoindependiente2"/>
              <w:jc w:val="center"/>
              <w:rPr>
                <w:rFonts w:ascii="Arial" w:hAnsi="Arial"/>
                <w:b/>
                <w:sz w:val="18"/>
                <w:szCs w:val="18"/>
              </w:rPr>
            </w:pPr>
            <w:r>
              <w:rPr>
                <w:rFonts w:ascii="Arial" w:hAnsi="Arial"/>
                <w:b/>
                <w:sz w:val="18"/>
                <w:szCs w:val="18"/>
              </w:rPr>
              <w:t xml:space="preserve">SUBVENCIÓ PER A ESTADES PREDOCTORALS FORA DE LA COMUNITAT VALENCIANA </w:t>
            </w:r>
          </w:p>
          <w:p w14:paraId="0B3C9C21" w14:textId="77777777" w:rsidR="00777CEC" w:rsidRDefault="00D63F03">
            <w:pPr>
              <w:pStyle w:val="Textoindependiente2"/>
              <w:jc w:val="center"/>
              <w:rPr>
                <w:rFonts w:ascii="Arial" w:hAnsi="Arial"/>
                <w:b/>
                <w:i/>
                <w:sz w:val="18"/>
                <w:szCs w:val="18"/>
              </w:rPr>
            </w:pPr>
            <w:r>
              <w:rPr>
                <w:rFonts w:ascii="Arial" w:hAnsi="Arial"/>
                <w:b/>
                <w:i/>
                <w:sz w:val="18"/>
                <w:szCs w:val="18"/>
              </w:rPr>
              <w:t>S</w:t>
            </w:r>
            <w:r>
              <w:rPr>
                <w:rFonts w:ascii="Arial" w:hAnsi="Arial"/>
                <w:i/>
                <w:sz w:val="18"/>
                <w:szCs w:val="18"/>
              </w:rPr>
              <w:t>UBVENCIÓN PARA ESTANCIAS PREDOCTORALES FUERA DE LA COMUNITAT VALENCIANA</w:t>
            </w:r>
          </w:p>
          <w:p w14:paraId="2F3E53CA" w14:textId="77777777" w:rsidR="00777CEC" w:rsidRDefault="00777CEC">
            <w:pPr>
              <w:pStyle w:val="Textoindependiente2"/>
              <w:jc w:val="center"/>
              <w:rPr>
                <w:rFonts w:ascii="Arial" w:hAnsi="Arial"/>
                <w:b/>
                <w:sz w:val="18"/>
                <w:szCs w:val="18"/>
              </w:rPr>
            </w:pPr>
          </w:p>
          <w:p w14:paraId="05212FE6" w14:textId="77777777" w:rsidR="00777CEC" w:rsidRDefault="00D63F03">
            <w:pPr>
              <w:pStyle w:val="Textoindependiente2"/>
              <w:jc w:val="center"/>
              <w:rPr>
                <w:rFonts w:ascii="Arial" w:hAnsi="Arial"/>
                <w:b/>
                <w:sz w:val="20"/>
              </w:rPr>
            </w:pPr>
            <w:r>
              <w:rPr>
                <w:rFonts w:ascii="Arial" w:hAnsi="Arial"/>
                <w:b/>
                <w:sz w:val="20"/>
              </w:rPr>
              <w:t>MEMÒRIA DEL TREBALL D'INVESTIGACIÓ</w:t>
            </w:r>
          </w:p>
          <w:p w14:paraId="653730EB" w14:textId="77777777" w:rsidR="00777CEC" w:rsidRDefault="00D63F03">
            <w:pPr>
              <w:pStyle w:val="Textoindependiente2"/>
              <w:jc w:val="center"/>
              <w:rPr>
                <w:rFonts w:ascii="Arial" w:hAnsi="Arial"/>
                <w:i/>
                <w:sz w:val="18"/>
                <w:szCs w:val="18"/>
              </w:rPr>
            </w:pPr>
            <w:r>
              <w:rPr>
                <w:rFonts w:ascii="Arial" w:hAnsi="Arial"/>
                <w:i/>
                <w:sz w:val="18"/>
                <w:szCs w:val="18"/>
              </w:rPr>
              <w:t>MEMORIA DEL TRABAJO DE INVESTIGACIÓN</w:t>
            </w:r>
          </w:p>
          <w:p w14:paraId="115C8137" w14:textId="77777777" w:rsidR="00777CEC" w:rsidRDefault="00777CEC">
            <w:pPr>
              <w:pStyle w:val="Textoindependiente2"/>
              <w:jc w:val="center"/>
              <w:rPr>
                <w:rFonts w:ascii="Arial" w:hAnsi="Arial"/>
                <w:b/>
                <w:i/>
                <w:sz w:val="18"/>
                <w:szCs w:val="18"/>
              </w:rPr>
            </w:pPr>
          </w:p>
          <w:p w14:paraId="3824DE46" w14:textId="06370140" w:rsidR="00777CEC" w:rsidRDefault="00D63F03" w:rsidP="00D63F03">
            <w:pPr>
              <w:jc w:val="center"/>
              <w:rPr>
                <w:b/>
                <w:sz w:val="18"/>
                <w:szCs w:val="18"/>
                <w:lang w:val="es-ES" w:eastAsia="es-ES"/>
              </w:rPr>
            </w:pPr>
            <w:r>
              <w:rPr>
                <w:b/>
                <w:color w:val="000000"/>
                <w:sz w:val="24"/>
                <w:szCs w:val="24"/>
              </w:rPr>
              <w:t>CIBEFP</w:t>
            </w:r>
          </w:p>
        </w:tc>
      </w:tr>
      <w:tr w:rsidR="00777CEC" w14:paraId="2FE86664" w14:textId="77777777">
        <w:tc>
          <w:tcPr>
            <w:tcW w:w="426" w:type="dxa"/>
            <w:tcBorders>
              <w:top w:val="single" w:sz="4" w:space="0" w:color="000000"/>
              <w:left w:val="single" w:sz="4" w:space="0" w:color="000000"/>
              <w:bottom w:val="single" w:sz="4" w:space="0" w:color="000000"/>
            </w:tcBorders>
            <w:shd w:val="clear" w:color="auto" w:fill="D8D8D8"/>
          </w:tcPr>
          <w:p w14:paraId="569685C8" w14:textId="77777777" w:rsidR="00777CEC" w:rsidRDefault="00D63F03">
            <w:r>
              <w:rPr>
                <w:b/>
                <w:sz w:val="28"/>
                <w:lang w:val="es-ES" w:eastAsia="es-ES"/>
              </w:rPr>
              <w:t>A</w:t>
            </w:r>
            <w:r>
              <w:rPr>
                <w:b/>
              </w:rPr>
              <w:t xml:space="preserve"> </w:t>
            </w:r>
          </w:p>
        </w:tc>
        <w:tc>
          <w:tcPr>
            <w:tcW w:w="10409" w:type="dxa"/>
            <w:gridSpan w:val="4"/>
            <w:tcBorders>
              <w:top w:val="single" w:sz="4" w:space="0" w:color="000000"/>
              <w:left w:val="single" w:sz="4" w:space="0" w:color="000000"/>
              <w:bottom w:val="single" w:sz="4" w:space="0" w:color="000000"/>
              <w:right w:val="single" w:sz="4" w:space="0" w:color="000000"/>
            </w:tcBorders>
          </w:tcPr>
          <w:p w14:paraId="67973C12" w14:textId="77777777" w:rsidR="00777CEC" w:rsidRDefault="00D63F03">
            <w:pPr>
              <w:spacing w:before="60"/>
              <w:rPr>
                <w:rFonts w:eastAsia="Arial"/>
                <w:b/>
                <w:i/>
                <w:iCs/>
                <w:lang w:val="es-ES" w:eastAsia="es-ES"/>
              </w:rPr>
            </w:pPr>
            <w:r>
              <w:rPr>
                <w:rFonts w:eastAsia="Arial"/>
                <w:b/>
                <w:i/>
                <w:iCs/>
                <w:lang w:val="es-ES" w:eastAsia="es-ES"/>
              </w:rPr>
              <w:t>DADES DEL BECARI/ÀRIA O CONTRACTAT/ADA / DATOS DEL BECARIO/A O CONTRATADO/A</w:t>
            </w:r>
          </w:p>
        </w:tc>
      </w:tr>
      <w:tr w:rsidR="00777CEC" w14:paraId="276FF70E" w14:textId="77777777">
        <w:trPr>
          <w:trHeight w:val="676"/>
        </w:trPr>
        <w:tc>
          <w:tcPr>
            <w:tcW w:w="2670" w:type="dxa"/>
            <w:gridSpan w:val="2"/>
            <w:tcBorders>
              <w:top w:val="single" w:sz="4" w:space="0" w:color="000000"/>
              <w:left w:val="single" w:sz="4" w:space="0" w:color="000000"/>
              <w:bottom w:val="single" w:sz="4" w:space="0" w:color="000000"/>
            </w:tcBorders>
          </w:tcPr>
          <w:p w14:paraId="01ACDABB" w14:textId="77777777" w:rsidR="00777CEC" w:rsidRDefault="00D63F03">
            <w:pPr>
              <w:spacing w:before="60"/>
              <w:rPr>
                <w:sz w:val="12"/>
                <w:lang w:eastAsia="es-ES"/>
              </w:rPr>
            </w:pPr>
            <w:r>
              <w:rPr>
                <w:sz w:val="12"/>
                <w:lang w:eastAsia="es-ES"/>
              </w:rPr>
              <w:t>1er. COGNOM / 1º APELLIDO</w:t>
            </w:r>
          </w:p>
          <w:p w14:paraId="5F4FE796" w14:textId="77777777" w:rsidR="00777CEC" w:rsidRDefault="00777CEC">
            <w:pPr>
              <w:spacing w:before="60"/>
              <w:rPr>
                <w:sz w:val="12"/>
                <w:lang w:eastAsia="es-ES"/>
              </w:rPr>
            </w:pPr>
          </w:p>
        </w:tc>
        <w:tc>
          <w:tcPr>
            <w:tcW w:w="3120" w:type="dxa"/>
            <w:tcBorders>
              <w:top w:val="single" w:sz="4" w:space="0" w:color="000000"/>
              <w:left w:val="single" w:sz="4" w:space="0" w:color="000000"/>
              <w:bottom w:val="single" w:sz="4" w:space="0" w:color="000000"/>
            </w:tcBorders>
          </w:tcPr>
          <w:p w14:paraId="1774536B" w14:textId="77777777" w:rsidR="00777CEC" w:rsidRDefault="00D63F03">
            <w:pPr>
              <w:spacing w:before="60"/>
            </w:pPr>
            <w:r>
              <w:rPr>
                <w:sz w:val="12"/>
                <w:lang w:eastAsia="es-ES"/>
              </w:rPr>
              <w:t xml:space="preserve">2n. COGNOM / </w:t>
            </w:r>
            <w:r>
              <w:rPr>
                <w:i/>
                <w:iCs/>
                <w:sz w:val="12"/>
                <w:lang w:eastAsia="es-ES"/>
              </w:rPr>
              <w:t xml:space="preserve">2º APELLIDO </w:t>
            </w:r>
          </w:p>
          <w:p w14:paraId="64B0E5E4" w14:textId="77777777" w:rsidR="00777CEC" w:rsidRDefault="00777CEC">
            <w:pPr>
              <w:spacing w:before="60"/>
              <w:rPr>
                <w:sz w:val="12"/>
                <w:lang w:eastAsia="es-ES"/>
              </w:rPr>
            </w:pPr>
          </w:p>
        </w:tc>
        <w:tc>
          <w:tcPr>
            <w:tcW w:w="3285" w:type="dxa"/>
            <w:tcBorders>
              <w:top w:val="single" w:sz="4" w:space="0" w:color="000000"/>
              <w:left w:val="single" w:sz="4" w:space="0" w:color="000000"/>
              <w:bottom w:val="single" w:sz="4" w:space="0" w:color="000000"/>
            </w:tcBorders>
          </w:tcPr>
          <w:p w14:paraId="71705A9B" w14:textId="77777777" w:rsidR="00777CEC" w:rsidRDefault="00D63F03">
            <w:pPr>
              <w:spacing w:before="60"/>
            </w:pPr>
            <w:r>
              <w:rPr>
                <w:sz w:val="12"/>
                <w:lang w:eastAsia="es-ES"/>
              </w:rPr>
              <w:t>NOM</w:t>
            </w:r>
            <w:r>
              <w:rPr>
                <w:i/>
                <w:sz w:val="12"/>
                <w:lang w:eastAsia="es-ES"/>
              </w:rPr>
              <w:t xml:space="preserve"> / </w:t>
            </w:r>
            <w:r>
              <w:rPr>
                <w:i/>
                <w:iCs/>
                <w:sz w:val="12"/>
                <w:lang w:eastAsia="es-ES"/>
              </w:rPr>
              <w:t>NOMBRE</w:t>
            </w:r>
          </w:p>
          <w:p w14:paraId="7E50D308" w14:textId="77777777" w:rsidR="00777CEC" w:rsidRDefault="00777CEC">
            <w:pPr>
              <w:spacing w:before="60"/>
              <w:rPr>
                <w:i/>
                <w:sz w:val="12"/>
                <w:lang w:eastAsia="es-ES"/>
              </w:rPr>
            </w:pPr>
          </w:p>
        </w:tc>
        <w:tc>
          <w:tcPr>
            <w:tcW w:w="1760" w:type="dxa"/>
            <w:tcBorders>
              <w:top w:val="single" w:sz="4" w:space="0" w:color="000000"/>
              <w:left w:val="single" w:sz="4" w:space="0" w:color="000000"/>
              <w:bottom w:val="single" w:sz="4" w:space="0" w:color="000000"/>
              <w:right w:val="single" w:sz="4" w:space="0" w:color="000000"/>
            </w:tcBorders>
          </w:tcPr>
          <w:p w14:paraId="7DBCDB4E" w14:textId="77777777" w:rsidR="00777CEC" w:rsidRDefault="00D63F03">
            <w:pPr>
              <w:spacing w:before="60"/>
              <w:rPr>
                <w:sz w:val="12"/>
                <w:lang w:eastAsia="es-ES"/>
              </w:rPr>
            </w:pPr>
            <w:r>
              <w:rPr>
                <w:sz w:val="12"/>
                <w:lang w:eastAsia="es-ES"/>
              </w:rPr>
              <w:t>DNI /NIF/NIE</w:t>
            </w:r>
          </w:p>
          <w:p w14:paraId="513633D9" w14:textId="77777777" w:rsidR="00777CEC" w:rsidRDefault="00777CEC">
            <w:pPr>
              <w:spacing w:before="60"/>
              <w:rPr>
                <w:sz w:val="12"/>
                <w:lang w:eastAsia="es-ES"/>
              </w:rPr>
            </w:pPr>
          </w:p>
        </w:tc>
      </w:tr>
      <w:tr w:rsidR="00777CEC" w14:paraId="055A31BB" w14:textId="77777777">
        <w:tc>
          <w:tcPr>
            <w:tcW w:w="426" w:type="dxa"/>
            <w:tcBorders>
              <w:top w:val="single" w:sz="4" w:space="0" w:color="000000"/>
              <w:left w:val="single" w:sz="4" w:space="0" w:color="000000"/>
              <w:bottom w:val="single" w:sz="4" w:space="0" w:color="000000"/>
            </w:tcBorders>
            <w:shd w:val="clear" w:color="auto" w:fill="D8D8D8"/>
          </w:tcPr>
          <w:p w14:paraId="0D65AB28" w14:textId="77777777" w:rsidR="00777CEC" w:rsidRDefault="00D63F03">
            <w:r>
              <w:rPr>
                <w:sz w:val="28"/>
                <w:lang w:val="es-ES" w:eastAsia="es-ES"/>
              </w:rPr>
              <w:t xml:space="preserve">B </w:t>
            </w:r>
            <w:r>
              <w:t xml:space="preserve"> </w:t>
            </w:r>
          </w:p>
        </w:tc>
        <w:tc>
          <w:tcPr>
            <w:tcW w:w="10409" w:type="dxa"/>
            <w:gridSpan w:val="4"/>
            <w:tcBorders>
              <w:top w:val="single" w:sz="4" w:space="0" w:color="000000"/>
              <w:left w:val="single" w:sz="4" w:space="0" w:color="000000"/>
              <w:bottom w:val="single" w:sz="4" w:space="0" w:color="000000"/>
              <w:right w:val="single" w:sz="4" w:space="0" w:color="000000"/>
            </w:tcBorders>
          </w:tcPr>
          <w:p w14:paraId="1063D38F" w14:textId="77777777" w:rsidR="00777CEC" w:rsidRDefault="00D63F03">
            <w:pPr>
              <w:jc w:val="both"/>
              <w:rPr>
                <w:sz w:val="18"/>
                <w:szCs w:val="18"/>
              </w:rPr>
            </w:pPr>
            <w:r>
              <w:rPr>
                <w:sz w:val="18"/>
                <w:szCs w:val="18"/>
              </w:rPr>
              <w:t>MEMORIA DEL TRABAJO DE INVESTIGACIÓN A DESARROLLAR EN LA QUE SE JUSTIFIQUE LA OPORTUNIDAD DE LA ESTANCIA PER AL PROJECTE DE TESI, PLAN DE TRABAJO, SU DURACIÓN Y LUGAR EN QUE SE REALIZARÁ.</w:t>
            </w:r>
          </w:p>
          <w:p w14:paraId="60B7C700" w14:textId="77777777" w:rsidR="00777CEC" w:rsidRDefault="00D63F03">
            <w:pPr>
              <w:pStyle w:val="Textoindependiente"/>
              <w:jc w:val="both"/>
            </w:pPr>
            <w:r>
              <w:rPr>
                <w:bCs/>
                <w:i/>
                <w:iCs/>
                <w:sz w:val="18"/>
                <w:szCs w:val="18"/>
              </w:rPr>
              <w:t>MEMÒRIA DEL TREBALL D'INVESTIGACIÓ A DESENROTLLAR EN LA QUE ES JUSTIFIQUE L'OPORTUNITAT DE L'ESTADA PARA EL PROYECTO DE TESIS, PLA DE TREBALL, LA SEUA DURACIÓ I LLOC EN QUÈ ES REALITZARÀ.</w:t>
            </w:r>
            <w:r>
              <w:rPr>
                <w:bCs/>
                <w:sz w:val="18"/>
                <w:szCs w:val="18"/>
              </w:rPr>
              <w:t xml:space="preserve"> </w:t>
            </w:r>
          </w:p>
        </w:tc>
      </w:tr>
      <w:tr w:rsidR="00777CEC" w14:paraId="4B4CDF2F" w14:textId="77777777">
        <w:trPr>
          <w:trHeight w:val="9802"/>
        </w:trPr>
        <w:tc>
          <w:tcPr>
            <w:tcW w:w="10835" w:type="dxa"/>
            <w:gridSpan w:val="5"/>
            <w:tcBorders>
              <w:top w:val="single" w:sz="4" w:space="0" w:color="000000"/>
              <w:left w:val="single" w:sz="4" w:space="0" w:color="000000"/>
              <w:bottom w:val="single" w:sz="4" w:space="0" w:color="000000"/>
              <w:right w:val="single" w:sz="4" w:space="0" w:color="000000"/>
            </w:tcBorders>
          </w:tcPr>
          <w:p w14:paraId="70328788" w14:textId="77777777" w:rsidR="00777CEC" w:rsidRDefault="00777CEC">
            <w:pPr>
              <w:snapToGrid w:val="0"/>
              <w:rPr>
                <w:sz w:val="16"/>
                <w:lang w:val="es-ES" w:eastAsia="es-ES"/>
              </w:rPr>
            </w:pPr>
          </w:p>
          <w:p w14:paraId="5D8659E0" w14:textId="77777777" w:rsidR="00777CEC" w:rsidRDefault="00D63F03">
            <w:pPr>
              <w:ind w:left="71"/>
              <w:rPr>
                <w:i/>
                <w:iCs/>
                <w:sz w:val="12"/>
                <w:lang w:val="es-ES" w:eastAsia="es-ES"/>
              </w:rPr>
            </w:pPr>
            <w:proofErr w:type="spellStart"/>
            <w:r>
              <w:rPr>
                <w:i/>
                <w:iCs/>
                <w:sz w:val="12"/>
                <w:lang w:val="es-ES" w:eastAsia="es-ES"/>
              </w:rPr>
              <w:t>Afegiu</w:t>
            </w:r>
            <w:proofErr w:type="spellEnd"/>
            <w:r>
              <w:rPr>
                <w:i/>
                <w:iCs/>
                <w:sz w:val="12"/>
                <w:lang w:val="es-ES" w:eastAsia="es-ES"/>
              </w:rPr>
              <w:t xml:space="preserve"> </w:t>
            </w:r>
            <w:proofErr w:type="spellStart"/>
            <w:r>
              <w:rPr>
                <w:i/>
                <w:iCs/>
                <w:sz w:val="12"/>
                <w:lang w:val="es-ES" w:eastAsia="es-ES"/>
              </w:rPr>
              <w:t>tants</w:t>
            </w:r>
            <w:proofErr w:type="spellEnd"/>
            <w:r>
              <w:rPr>
                <w:i/>
                <w:iCs/>
                <w:sz w:val="12"/>
                <w:lang w:val="es-ES" w:eastAsia="es-ES"/>
              </w:rPr>
              <w:t xml:space="preserve"> </w:t>
            </w:r>
            <w:proofErr w:type="spellStart"/>
            <w:r>
              <w:rPr>
                <w:i/>
                <w:iCs/>
                <w:sz w:val="12"/>
                <w:lang w:val="es-ES" w:eastAsia="es-ES"/>
              </w:rPr>
              <w:t>fulls</w:t>
            </w:r>
            <w:proofErr w:type="spellEnd"/>
            <w:r>
              <w:rPr>
                <w:i/>
                <w:iCs/>
                <w:sz w:val="12"/>
                <w:lang w:val="es-ES" w:eastAsia="es-ES"/>
              </w:rPr>
              <w:t xml:space="preserve"> </w:t>
            </w:r>
            <w:proofErr w:type="spellStart"/>
            <w:r>
              <w:rPr>
                <w:i/>
                <w:iCs/>
                <w:sz w:val="12"/>
                <w:lang w:val="es-ES" w:eastAsia="es-ES"/>
              </w:rPr>
              <w:t>com</w:t>
            </w:r>
            <w:proofErr w:type="spellEnd"/>
            <w:r>
              <w:rPr>
                <w:i/>
                <w:iCs/>
                <w:sz w:val="12"/>
                <w:lang w:val="es-ES" w:eastAsia="es-ES"/>
              </w:rPr>
              <w:t xml:space="preserve"> </w:t>
            </w:r>
            <w:proofErr w:type="spellStart"/>
            <w:r>
              <w:rPr>
                <w:i/>
                <w:iCs/>
                <w:sz w:val="12"/>
                <w:lang w:val="es-ES" w:eastAsia="es-ES"/>
              </w:rPr>
              <w:t>calga</w:t>
            </w:r>
            <w:proofErr w:type="spellEnd"/>
            <w:r>
              <w:rPr>
                <w:i/>
                <w:iCs/>
                <w:sz w:val="12"/>
                <w:lang w:val="es-ES" w:eastAsia="es-ES"/>
              </w:rPr>
              <w:t>. / Añadir tantas hojas como sea necesario.</w:t>
            </w:r>
          </w:p>
          <w:p w14:paraId="0632CEC1" w14:textId="77777777" w:rsidR="00777CEC" w:rsidRDefault="00777CEC">
            <w:pPr>
              <w:rPr>
                <w:sz w:val="16"/>
                <w:lang w:val="es-ES" w:eastAsia="es-ES"/>
              </w:rPr>
            </w:pPr>
          </w:p>
          <w:p w14:paraId="396F4EAF" w14:textId="77777777" w:rsidR="00AF5D68" w:rsidRPr="00AF5D68" w:rsidRDefault="00AF5D68" w:rsidP="00AF5D68">
            <w:pPr>
              <w:rPr>
                <w:sz w:val="16"/>
                <w:lang w:eastAsia="es-ES"/>
              </w:rPr>
            </w:pPr>
          </w:p>
          <w:p w14:paraId="7E2A50C2" w14:textId="77777777" w:rsidR="00AF5D68" w:rsidRPr="00AF5D68" w:rsidRDefault="00AF5D68" w:rsidP="00AF5D68">
            <w:pPr>
              <w:numPr>
                <w:ilvl w:val="0"/>
                <w:numId w:val="2"/>
              </w:numPr>
              <w:rPr>
                <w:i/>
                <w:iCs/>
                <w:sz w:val="16"/>
                <w:lang w:val="es-ES" w:eastAsia="es-ES"/>
              </w:rPr>
            </w:pPr>
            <w:r w:rsidRPr="00AF5D68">
              <w:rPr>
                <w:sz w:val="16"/>
                <w:lang w:eastAsia="es-ES"/>
              </w:rPr>
              <w:t xml:space="preserve">Centre de destinació: Nom de la universitat o centre d’Investigació especificant el departament concret on es realitzarà l’estada / </w:t>
            </w:r>
            <w:r w:rsidRPr="00AF5D68">
              <w:rPr>
                <w:i/>
                <w:iCs/>
                <w:sz w:val="16"/>
                <w:lang w:val="es-ES" w:eastAsia="es-ES"/>
              </w:rPr>
              <w:t>Centro de destino: Nombre de la universidad o centro de Investigación especificando el departamento en concreto donde se realizará la estancia.</w:t>
            </w:r>
          </w:p>
          <w:p w14:paraId="386923BB" w14:textId="77777777" w:rsidR="00AF5D68" w:rsidRPr="00AF5D68" w:rsidRDefault="00AF5D68" w:rsidP="00AF5D68">
            <w:pPr>
              <w:rPr>
                <w:sz w:val="16"/>
                <w:lang w:eastAsia="es-ES"/>
              </w:rPr>
            </w:pPr>
            <w:r w:rsidRPr="00AF5D68">
              <w:rPr>
                <w:sz w:val="16"/>
                <w:lang w:eastAsia="es-ES"/>
              </w:rPr>
              <w:t xml:space="preserve">        2. Justificació de la qualitat i excel·lència científica del grup investigador d'acollida i del centre o institució on està integrat (si és possible, es facilitarà la seua posició en els diversos rànquings que avaluen la qualitat científica), així com  el motiu que ha determinat la seua elecció,./ </w:t>
            </w:r>
            <w:proofErr w:type="spellStart"/>
            <w:r w:rsidRPr="00AF5D68">
              <w:rPr>
                <w:sz w:val="16"/>
                <w:lang w:eastAsia="es-ES"/>
              </w:rPr>
              <w:t>Justificación</w:t>
            </w:r>
            <w:proofErr w:type="spellEnd"/>
            <w:r w:rsidRPr="00AF5D68">
              <w:rPr>
                <w:sz w:val="16"/>
                <w:lang w:eastAsia="es-ES"/>
              </w:rPr>
              <w:t xml:space="preserve"> de la </w:t>
            </w:r>
            <w:proofErr w:type="spellStart"/>
            <w:r w:rsidRPr="00AF5D68">
              <w:rPr>
                <w:sz w:val="16"/>
                <w:lang w:eastAsia="es-ES"/>
              </w:rPr>
              <w:t>calidad</w:t>
            </w:r>
            <w:proofErr w:type="spellEnd"/>
            <w:r w:rsidRPr="00AF5D68">
              <w:rPr>
                <w:sz w:val="16"/>
                <w:lang w:eastAsia="es-ES"/>
              </w:rPr>
              <w:t xml:space="preserve"> y </w:t>
            </w:r>
            <w:proofErr w:type="spellStart"/>
            <w:r w:rsidRPr="00AF5D68">
              <w:rPr>
                <w:sz w:val="16"/>
                <w:lang w:eastAsia="es-ES"/>
              </w:rPr>
              <w:t>excelencia</w:t>
            </w:r>
            <w:proofErr w:type="spellEnd"/>
            <w:r w:rsidRPr="00AF5D68">
              <w:rPr>
                <w:sz w:val="16"/>
                <w:lang w:eastAsia="es-ES"/>
              </w:rPr>
              <w:t xml:space="preserve"> científica del </w:t>
            </w:r>
            <w:proofErr w:type="spellStart"/>
            <w:r w:rsidRPr="00AF5D68">
              <w:rPr>
                <w:sz w:val="16"/>
                <w:lang w:eastAsia="es-ES"/>
              </w:rPr>
              <w:t>grupo</w:t>
            </w:r>
            <w:proofErr w:type="spellEnd"/>
            <w:r w:rsidRPr="00AF5D68">
              <w:rPr>
                <w:sz w:val="16"/>
                <w:lang w:eastAsia="es-ES"/>
              </w:rPr>
              <w:t xml:space="preserve"> investigador de </w:t>
            </w:r>
            <w:proofErr w:type="spellStart"/>
            <w:r w:rsidRPr="00AF5D68">
              <w:rPr>
                <w:sz w:val="16"/>
                <w:lang w:eastAsia="es-ES"/>
              </w:rPr>
              <w:t>acogida</w:t>
            </w:r>
            <w:proofErr w:type="spellEnd"/>
            <w:r w:rsidRPr="00AF5D68">
              <w:rPr>
                <w:sz w:val="16"/>
                <w:lang w:eastAsia="es-ES"/>
              </w:rPr>
              <w:t xml:space="preserve"> y del centro o </w:t>
            </w:r>
            <w:proofErr w:type="spellStart"/>
            <w:r w:rsidRPr="00AF5D68">
              <w:rPr>
                <w:sz w:val="16"/>
                <w:lang w:eastAsia="es-ES"/>
              </w:rPr>
              <w:t>institución</w:t>
            </w:r>
            <w:proofErr w:type="spellEnd"/>
            <w:r w:rsidRPr="00AF5D68">
              <w:rPr>
                <w:sz w:val="16"/>
                <w:lang w:eastAsia="es-ES"/>
              </w:rPr>
              <w:t xml:space="preserve"> </w:t>
            </w:r>
            <w:proofErr w:type="spellStart"/>
            <w:r w:rsidRPr="00AF5D68">
              <w:rPr>
                <w:sz w:val="16"/>
                <w:lang w:eastAsia="es-ES"/>
              </w:rPr>
              <w:t>donde</w:t>
            </w:r>
            <w:proofErr w:type="spellEnd"/>
            <w:r w:rsidRPr="00AF5D68">
              <w:rPr>
                <w:sz w:val="16"/>
                <w:lang w:eastAsia="es-ES"/>
              </w:rPr>
              <w:t xml:space="preserve"> </w:t>
            </w:r>
            <w:proofErr w:type="spellStart"/>
            <w:r w:rsidRPr="00AF5D68">
              <w:rPr>
                <w:sz w:val="16"/>
                <w:lang w:eastAsia="es-ES"/>
              </w:rPr>
              <w:t>está</w:t>
            </w:r>
            <w:proofErr w:type="spellEnd"/>
            <w:r w:rsidRPr="00AF5D68">
              <w:rPr>
                <w:sz w:val="16"/>
                <w:lang w:eastAsia="es-ES"/>
              </w:rPr>
              <w:t xml:space="preserve"> </w:t>
            </w:r>
            <w:proofErr w:type="spellStart"/>
            <w:r w:rsidRPr="00AF5D68">
              <w:rPr>
                <w:sz w:val="16"/>
                <w:lang w:eastAsia="es-ES"/>
              </w:rPr>
              <w:t>integrado</w:t>
            </w:r>
            <w:proofErr w:type="spellEnd"/>
            <w:r w:rsidRPr="00AF5D68">
              <w:rPr>
                <w:sz w:val="16"/>
                <w:lang w:eastAsia="es-ES"/>
              </w:rPr>
              <w:t xml:space="preserve"> (si es </w:t>
            </w:r>
            <w:proofErr w:type="spellStart"/>
            <w:r w:rsidRPr="00AF5D68">
              <w:rPr>
                <w:sz w:val="16"/>
                <w:lang w:eastAsia="es-ES"/>
              </w:rPr>
              <w:t>posible</w:t>
            </w:r>
            <w:proofErr w:type="spellEnd"/>
            <w:r w:rsidRPr="00AF5D68">
              <w:rPr>
                <w:sz w:val="16"/>
                <w:lang w:eastAsia="es-ES"/>
              </w:rPr>
              <w:t xml:space="preserve">, se </w:t>
            </w:r>
            <w:proofErr w:type="spellStart"/>
            <w:r w:rsidRPr="00AF5D68">
              <w:rPr>
                <w:sz w:val="16"/>
                <w:lang w:eastAsia="es-ES"/>
              </w:rPr>
              <w:t>facilitará</w:t>
            </w:r>
            <w:proofErr w:type="spellEnd"/>
            <w:r w:rsidRPr="00AF5D68">
              <w:rPr>
                <w:sz w:val="16"/>
                <w:lang w:eastAsia="es-ES"/>
              </w:rPr>
              <w:t xml:space="preserve"> </w:t>
            </w:r>
            <w:proofErr w:type="spellStart"/>
            <w:r w:rsidRPr="00AF5D68">
              <w:rPr>
                <w:sz w:val="16"/>
                <w:lang w:eastAsia="es-ES"/>
              </w:rPr>
              <w:t>su</w:t>
            </w:r>
            <w:proofErr w:type="spellEnd"/>
            <w:r w:rsidRPr="00AF5D68">
              <w:rPr>
                <w:sz w:val="16"/>
                <w:lang w:eastAsia="es-ES"/>
              </w:rPr>
              <w:t xml:space="preserve"> </w:t>
            </w:r>
            <w:proofErr w:type="spellStart"/>
            <w:r w:rsidRPr="00AF5D68">
              <w:rPr>
                <w:sz w:val="16"/>
                <w:lang w:eastAsia="es-ES"/>
              </w:rPr>
              <w:t>posición</w:t>
            </w:r>
            <w:proofErr w:type="spellEnd"/>
            <w:r w:rsidRPr="00AF5D68">
              <w:rPr>
                <w:sz w:val="16"/>
                <w:lang w:eastAsia="es-ES"/>
              </w:rPr>
              <w:t xml:space="preserve"> en los diversos </w:t>
            </w:r>
            <w:proofErr w:type="spellStart"/>
            <w:r w:rsidRPr="00AF5D68">
              <w:rPr>
                <w:sz w:val="16"/>
                <w:lang w:eastAsia="es-ES"/>
              </w:rPr>
              <w:t>rankings</w:t>
            </w:r>
            <w:proofErr w:type="spellEnd"/>
            <w:r w:rsidRPr="00AF5D68">
              <w:rPr>
                <w:sz w:val="16"/>
                <w:lang w:eastAsia="es-ES"/>
              </w:rPr>
              <w:t xml:space="preserve"> que </w:t>
            </w:r>
            <w:proofErr w:type="spellStart"/>
            <w:r w:rsidRPr="00AF5D68">
              <w:rPr>
                <w:sz w:val="16"/>
                <w:lang w:eastAsia="es-ES"/>
              </w:rPr>
              <w:t>evalúan</w:t>
            </w:r>
            <w:proofErr w:type="spellEnd"/>
            <w:r w:rsidRPr="00AF5D68">
              <w:rPr>
                <w:sz w:val="16"/>
                <w:lang w:eastAsia="es-ES"/>
              </w:rPr>
              <w:t xml:space="preserve"> la </w:t>
            </w:r>
            <w:proofErr w:type="spellStart"/>
            <w:r w:rsidRPr="00AF5D68">
              <w:rPr>
                <w:sz w:val="16"/>
                <w:lang w:eastAsia="es-ES"/>
              </w:rPr>
              <w:t>calidad</w:t>
            </w:r>
            <w:proofErr w:type="spellEnd"/>
            <w:r w:rsidRPr="00AF5D68">
              <w:rPr>
                <w:sz w:val="16"/>
                <w:lang w:eastAsia="es-ES"/>
              </w:rPr>
              <w:t xml:space="preserve"> científica), </w:t>
            </w:r>
            <w:proofErr w:type="spellStart"/>
            <w:r w:rsidRPr="00AF5D68">
              <w:rPr>
                <w:sz w:val="16"/>
                <w:lang w:eastAsia="es-ES"/>
              </w:rPr>
              <w:t>así</w:t>
            </w:r>
            <w:proofErr w:type="spellEnd"/>
            <w:r w:rsidRPr="00AF5D68">
              <w:rPr>
                <w:sz w:val="16"/>
                <w:lang w:eastAsia="es-ES"/>
              </w:rPr>
              <w:t xml:space="preserve"> como  el motivo que ha </w:t>
            </w:r>
            <w:proofErr w:type="spellStart"/>
            <w:r w:rsidRPr="00AF5D68">
              <w:rPr>
                <w:sz w:val="16"/>
                <w:lang w:eastAsia="es-ES"/>
              </w:rPr>
              <w:t>determinado</w:t>
            </w:r>
            <w:proofErr w:type="spellEnd"/>
            <w:r w:rsidRPr="00AF5D68">
              <w:rPr>
                <w:sz w:val="16"/>
                <w:lang w:eastAsia="es-ES"/>
              </w:rPr>
              <w:t xml:space="preserve"> </w:t>
            </w:r>
            <w:proofErr w:type="spellStart"/>
            <w:r w:rsidRPr="00AF5D68">
              <w:rPr>
                <w:sz w:val="16"/>
                <w:lang w:eastAsia="es-ES"/>
              </w:rPr>
              <w:t>su</w:t>
            </w:r>
            <w:proofErr w:type="spellEnd"/>
            <w:r w:rsidRPr="00AF5D68">
              <w:rPr>
                <w:sz w:val="16"/>
                <w:lang w:eastAsia="es-ES"/>
              </w:rPr>
              <w:t xml:space="preserve"> </w:t>
            </w:r>
            <w:proofErr w:type="spellStart"/>
            <w:r w:rsidRPr="00AF5D68">
              <w:rPr>
                <w:sz w:val="16"/>
                <w:lang w:eastAsia="es-ES"/>
              </w:rPr>
              <w:t>elección</w:t>
            </w:r>
            <w:proofErr w:type="spellEnd"/>
            <w:r w:rsidRPr="00AF5D68">
              <w:rPr>
                <w:sz w:val="16"/>
                <w:lang w:eastAsia="es-ES"/>
              </w:rPr>
              <w:t xml:space="preserve">, </w:t>
            </w:r>
          </w:p>
          <w:p w14:paraId="348C7D26" w14:textId="77777777" w:rsidR="00AF5D68" w:rsidRPr="00AF5D68" w:rsidRDefault="00AF5D68" w:rsidP="00AF5D68">
            <w:pPr>
              <w:rPr>
                <w:i/>
                <w:iCs/>
                <w:sz w:val="16"/>
                <w:lang w:val="es-ES" w:eastAsia="es-ES"/>
              </w:rPr>
            </w:pPr>
          </w:p>
          <w:p w14:paraId="0CA9E7D6" w14:textId="77777777" w:rsidR="00AF5D68" w:rsidRPr="00AF5D68" w:rsidRDefault="00AF5D68" w:rsidP="00AF5D68">
            <w:pPr>
              <w:rPr>
                <w:sz w:val="16"/>
                <w:lang w:eastAsia="es-ES"/>
              </w:rPr>
            </w:pPr>
            <w:r w:rsidRPr="00AF5D68">
              <w:rPr>
                <w:sz w:val="16"/>
                <w:lang w:eastAsia="es-ES"/>
              </w:rPr>
              <w:t xml:space="preserve">3.Responsable del grup en el centre de destí / </w:t>
            </w:r>
            <w:r w:rsidRPr="00AF5D68">
              <w:rPr>
                <w:i/>
                <w:iCs/>
                <w:sz w:val="16"/>
                <w:lang w:val="es-ES" w:eastAsia="es-ES"/>
              </w:rPr>
              <w:t>Responsable del grupo en el centro de destino.</w:t>
            </w:r>
          </w:p>
          <w:p w14:paraId="6D2FA5BA" w14:textId="77777777" w:rsidR="00AF5D68" w:rsidRPr="00AF5D68" w:rsidRDefault="00AF5D68" w:rsidP="00AF5D68">
            <w:pPr>
              <w:rPr>
                <w:sz w:val="16"/>
                <w:lang w:eastAsia="es-ES"/>
              </w:rPr>
            </w:pPr>
            <w:r w:rsidRPr="00AF5D68">
              <w:rPr>
                <w:sz w:val="16"/>
                <w:lang w:eastAsia="es-ES"/>
              </w:rPr>
              <w:t xml:space="preserve">        4.Temps previst de duració de l’estada / </w:t>
            </w:r>
            <w:r w:rsidRPr="00AF5D68">
              <w:rPr>
                <w:sz w:val="16"/>
                <w:lang w:val="es-ES" w:eastAsia="es-ES"/>
              </w:rPr>
              <w:t>T</w:t>
            </w:r>
            <w:r w:rsidRPr="00AF5D68">
              <w:rPr>
                <w:i/>
                <w:iCs/>
                <w:sz w:val="16"/>
                <w:lang w:val="es-ES" w:eastAsia="es-ES"/>
              </w:rPr>
              <w:t>iempo previsto de duración de la estancia.</w:t>
            </w:r>
          </w:p>
          <w:p w14:paraId="57F5B81F" w14:textId="77777777" w:rsidR="00AF5D68" w:rsidRPr="00AF5D68" w:rsidRDefault="00AF5D68" w:rsidP="00AF5D68">
            <w:pPr>
              <w:numPr>
                <w:ilvl w:val="0"/>
                <w:numId w:val="3"/>
              </w:numPr>
              <w:rPr>
                <w:sz w:val="16"/>
                <w:lang w:eastAsia="es-ES"/>
              </w:rPr>
            </w:pPr>
            <w:r w:rsidRPr="00AF5D68">
              <w:rPr>
                <w:sz w:val="16"/>
                <w:lang w:eastAsia="es-ES"/>
              </w:rPr>
              <w:t xml:space="preserve">Treball d’investigació: / </w:t>
            </w:r>
            <w:r w:rsidRPr="00AF5D68">
              <w:rPr>
                <w:i/>
                <w:iCs/>
                <w:sz w:val="16"/>
                <w:lang w:val="es-ES" w:eastAsia="es-ES"/>
              </w:rPr>
              <w:t>Trabajo de investigación:</w:t>
            </w:r>
          </w:p>
          <w:p w14:paraId="08A5584E" w14:textId="77777777" w:rsidR="00AF5D68" w:rsidRPr="00AF5D68" w:rsidRDefault="00AF5D68" w:rsidP="00AF5D68">
            <w:pPr>
              <w:numPr>
                <w:ilvl w:val="0"/>
                <w:numId w:val="4"/>
              </w:numPr>
              <w:rPr>
                <w:sz w:val="16"/>
                <w:lang w:eastAsia="es-ES"/>
              </w:rPr>
            </w:pPr>
            <w:r w:rsidRPr="00AF5D68">
              <w:rPr>
                <w:sz w:val="16"/>
                <w:lang w:eastAsia="es-ES"/>
              </w:rPr>
              <w:t xml:space="preserve">Antecedents i estat actual del tema / </w:t>
            </w:r>
            <w:r w:rsidRPr="00AF5D68">
              <w:rPr>
                <w:i/>
                <w:iCs/>
                <w:sz w:val="16"/>
                <w:lang w:val="es-ES" w:eastAsia="es-ES"/>
              </w:rPr>
              <w:t>Antecedentes y estado actual del tema.</w:t>
            </w:r>
          </w:p>
          <w:p w14:paraId="4A39500C" w14:textId="77777777" w:rsidR="00AF5D68" w:rsidRPr="00AF5D68" w:rsidRDefault="00AF5D68" w:rsidP="00AF5D68">
            <w:pPr>
              <w:numPr>
                <w:ilvl w:val="0"/>
                <w:numId w:val="4"/>
              </w:numPr>
              <w:rPr>
                <w:sz w:val="16"/>
                <w:lang w:eastAsia="es-ES"/>
              </w:rPr>
            </w:pPr>
            <w:r w:rsidRPr="00AF5D68">
              <w:rPr>
                <w:sz w:val="16"/>
                <w:lang w:eastAsia="es-ES"/>
              </w:rPr>
              <w:t xml:space="preserve">Objectius concrets de la investigació / </w:t>
            </w:r>
            <w:r w:rsidRPr="00AF5D68">
              <w:rPr>
                <w:i/>
                <w:iCs/>
                <w:sz w:val="16"/>
                <w:lang w:val="es-ES" w:eastAsia="es-ES"/>
              </w:rPr>
              <w:t>Objetivos concretos de la investigación.</w:t>
            </w:r>
          </w:p>
          <w:p w14:paraId="13C0C08B" w14:textId="77777777" w:rsidR="00AF5D68" w:rsidRPr="00AF5D68" w:rsidRDefault="00AF5D68" w:rsidP="00AF5D68">
            <w:pPr>
              <w:numPr>
                <w:ilvl w:val="0"/>
                <w:numId w:val="4"/>
              </w:numPr>
              <w:rPr>
                <w:sz w:val="16"/>
                <w:lang w:eastAsia="es-ES"/>
              </w:rPr>
            </w:pPr>
            <w:r w:rsidRPr="00AF5D68">
              <w:rPr>
                <w:sz w:val="16"/>
                <w:lang w:eastAsia="es-ES"/>
              </w:rPr>
              <w:t xml:space="preserve">Metodologia i pla de treball (Cronograma) </w:t>
            </w:r>
            <w:r w:rsidRPr="00AF5D68">
              <w:rPr>
                <w:sz w:val="16"/>
                <w:lang w:val="es-ES" w:eastAsia="es-ES"/>
              </w:rPr>
              <w:t xml:space="preserve">/ </w:t>
            </w:r>
            <w:r w:rsidRPr="00AF5D68">
              <w:rPr>
                <w:i/>
                <w:iCs/>
                <w:sz w:val="16"/>
                <w:lang w:val="es-ES" w:eastAsia="es-ES"/>
              </w:rPr>
              <w:t>Metodología y plan de trabajo (Cronograma).</w:t>
            </w:r>
          </w:p>
          <w:p w14:paraId="64A7425A" w14:textId="77777777" w:rsidR="00AF5D68" w:rsidRPr="00AF5D68" w:rsidRDefault="00AF5D68" w:rsidP="00AF5D68">
            <w:pPr>
              <w:rPr>
                <w:sz w:val="16"/>
                <w:lang w:val="es-ES" w:eastAsia="es-ES"/>
              </w:rPr>
            </w:pPr>
          </w:p>
          <w:p w14:paraId="66327690" w14:textId="77777777" w:rsidR="00777CEC" w:rsidRDefault="00777CEC">
            <w:pPr>
              <w:rPr>
                <w:sz w:val="16"/>
                <w:lang w:val="es-ES" w:eastAsia="es-ES"/>
              </w:rPr>
            </w:pPr>
          </w:p>
          <w:p w14:paraId="38FB51D9" w14:textId="77777777" w:rsidR="00777CEC" w:rsidRDefault="00777CEC">
            <w:pPr>
              <w:rPr>
                <w:sz w:val="16"/>
                <w:lang w:val="es-ES" w:eastAsia="es-ES"/>
              </w:rPr>
            </w:pPr>
          </w:p>
          <w:p w14:paraId="1C7FBC03" w14:textId="77777777" w:rsidR="00777CEC" w:rsidRDefault="00777CEC">
            <w:pPr>
              <w:rPr>
                <w:sz w:val="16"/>
                <w:lang w:val="es-ES" w:eastAsia="es-ES"/>
              </w:rPr>
            </w:pPr>
          </w:p>
          <w:p w14:paraId="6B5C922F" w14:textId="77777777" w:rsidR="00777CEC" w:rsidRDefault="00777CEC">
            <w:pPr>
              <w:rPr>
                <w:sz w:val="16"/>
                <w:lang w:val="es-ES" w:eastAsia="es-ES"/>
              </w:rPr>
            </w:pPr>
          </w:p>
          <w:p w14:paraId="5960FFC5" w14:textId="77777777" w:rsidR="00777CEC" w:rsidRDefault="00777CEC">
            <w:pPr>
              <w:rPr>
                <w:sz w:val="16"/>
                <w:lang w:val="es-ES" w:eastAsia="es-ES"/>
              </w:rPr>
            </w:pPr>
          </w:p>
          <w:p w14:paraId="79411B94" w14:textId="77777777" w:rsidR="00777CEC" w:rsidRDefault="00777CEC">
            <w:pPr>
              <w:rPr>
                <w:sz w:val="16"/>
                <w:lang w:val="es-ES" w:eastAsia="es-ES"/>
              </w:rPr>
            </w:pPr>
          </w:p>
          <w:p w14:paraId="51CBF600" w14:textId="77777777" w:rsidR="00777CEC" w:rsidRDefault="00777CEC">
            <w:pPr>
              <w:rPr>
                <w:sz w:val="16"/>
                <w:lang w:val="es-ES" w:eastAsia="es-ES"/>
              </w:rPr>
            </w:pPr>
          </w:p>
          <w:p w14:paraId="18A933F2" w14:textId="77777777" w:rsidR="00777CEC" w:rsidRDefault="00777CEC">
            <w:pPr>
              <w:rPr>
                <w:sz w:val="16"/>
                <w:lang w:val="es-ES" w:eastAsia="es-ES"/>
              </w:rPr>
            </w:pPr>
          </w:p>
          <w:p w14:paraId="2E3A8B81" w14:textId="77777777" w:rsidR="00777CEC" w:rsidRDefault="00777CEC">
            <w:pPr>
              <w:rPr>
                <w:sz w:val="16"/>
                <w:lang w:val="es-ES" w:eastAsia="es-ES"/>
              </w:rPr>
            </w:pPr>
          </w:p>
          <w:p w14:paraId="17069D5F" w14:textId="77777777" w:rsidR="00777CEC" w:rsidRDefault="00777CEC">
            <w:pPr>
              <w:rPr>
                <w:sz w:val="16"/>
                <w:lang w:val="es-ES" w:eastAsia="es-ES"/>
              </w:rPr>
            </w:pPr>
          </w:p>
          <w:p w14:paraId="73D00041" w14:textId="77777777" w:rsidR="00777CEC" w:rsidRDefault="00777CEC">
            <w:pPr>
              <w:rPr>
                <w:sz w:val="16"/>
                <w:lang w:val="es-ES" w:eastAsia="es-ES"/>
              </w:rPr>
            </w:pPr>
          </w:p>
          <w:p w14:paraId="0DA6A70A" w14:textId="77777777" w:rsidR="00777CEC" w:rsidRDefault="00777CEC">
            <w:pPr>
              <w:rPr>
                <w:sz w:val="16"/>
                <w:lang w:val="es-ES" w:eastAsia="es-ES"/>
              </w:rPr>
            </w:pPr>
          </w:p>
          <w:p w14:paraId="4D62F3FD" w14:textId="77777777" w:rsidR="00777CEC" w:rsidRDefault="00777CEC">
            <w:pPr>
              <w:rPr>
                <w:sz w:val="16"/>
                <w:lang w:val="es-ES" w:eastAsia="es-ES"/>
              </w:rPr>
            </w:pPr>
          </w:p>
          <w:p w14:paraId="68370414" w14:textId="77777777" w:rsidR="00777CEC" w:rsidRDefault="00777CEC">
            <w:pPr>
              <w:rPr>
                <w:sz w:val="16"/>
                <w:lang w:val="es-ES" w:eastAsia="es-ES"/>
              </w:rPr>
            </w:pPr>
          </w:p>
          <w:p w14:paraId="21A464EF" w14:textId="77777777" w:rsidR="00777CEC" w:rsidRDefault="00777CEC">
            <w:pPr>
              <w:rPr>
                <w:sz w:val="16"/>
                <w:lang w:val="es-ES" w:eastAsia="es-ES"/>
              </w:rPr>
            </w:pPr>
          </w:p>
          <w:p w14:paraId="3AC0ED5B" w14:textId="77777777" w:rsidR="00777CEC" w:rsidRDefault="00777CEC">
            <w:pPr>
              <w:rPr>
                <w:sz w:val="16"/>
                <w:lang w:val="es-ES" w:eastAsia="es-ES"/>
              </w:rPr>
            </w:pPr>
          </w:p>
          <w:p w14:paraId="165E8F4F" w14:textId="77777777" w:rsidR="00777CEC" w:rsidRDefault="00777CEC">
            <w:pPr>
              <w:rPr>
                <w:sz w:val="16"/>
                <w:lang w:val="es-ES" w:eastAsia="es-ES"/>
              </w:rPr>
            </w:pPr>
          </w:p>
          <w:p w14:paraId="44AC759B" w14:textId="77777777" w:rsidR="00777CEC" w:rsidRDefault="00777CEC">
            <w:pPr>
              <w:rPr>
                <w:sz w:val="16"/>
                <w:lang w:val="es-ES" w:eastAsia="es-ES"/>
              </w:rPr>
            </w:pPr>
          </w:p>
          <w:p w14:paraId="2728A615" w14:textId="77777777" w:rsidR="00777CEC" w:rsidRDefault="00777CEC">
            <w:pPr>
              <w:rPr>
                <w:sz w:val="16"/>
                <w:lang w:val="es-ES" w:eastAsia="es-ES"/>
              </w:rPr>
            </w:pPr>
          </w:p>
          <w:p w14:paraId="5D78473F" w14:textId="77777777" w:rsidR="00777CEC" w:rsidRDefault="00777CEC">
            <w:pPr>
              <w:rPr>
                <w:sz w:val="16"/>
                <w:lang w:val="es-ES" w:eastAsia="es-ES"/>
              </w:rPr>
            </w:pPr>
          </w:p>
          <w:p w14:paraId="6A5230FF" w14:textId="77777777" w:rsidR="00777CEC" w:rsidRDefault="00777CEC">
            <w:pPr>
              <w:rPr>
                <w:sz w:val="16"/>
                <w:lang w:val="es-ES" w:eastAsia="es-ES"/>
              </w:rPr>
            </w:pPr>
          </w:p>
          <w:p w14:paraId="6E2EA32A" w14:textId="77777777" w:rsidR="00777CEC" w:rsidRDefault="00777CEC">
            <w:pPr>
              <w:rPr>
                <w:sz w:val="16"/>
                <w:lang w:val="es-ES" w:eastAsia="es-ES"/>
              </w:rPr>
            </w:pPr>
          </w:p>
          <w:p w14:paraId="0E367E1E" w14:textId="77777777" w:rsidR="00777CEC" w:rsidRDefault="00777CEC">
            <w:pPr>
              <w:rPr>
                <w:sz w:val="16"/>
                <w:lang w:val="es-ES" w:eastAsia="es-ES"/>
              </w:rPr>
            </w:pPr>
          </w:p>
          <w:p w14:paraId="5B91021D" w14:textId="77777777" w:rsidR="00777CEC" w:rsidRDefault="00777CEC">
            <w:pPr>
              <w:rPr>
                <w:sz w:val="16"/>
                <w:lang w:val="es-ES" w:eastAsia="es-ES"/>
              </w:rPr>
            </w:pPr>
          </w:p>
          <w:p w14:paraId="71683608" w14:textId="77777777" w:rsidR="00777CEC" w:rsidRDefault="00777CEC">
            <w:pPr>
              <w:rPr>
                <w:sz w:val="16"/>
                <w:lang w:val="es-ES" w:eastAsia="es-ES"/>
              </w:rPr>
            </w:pPr>
          </w:p>
          <w:p w14:paraId="45EDCFD6" w14:textId="77777777" w:rsidR="00777CEC" w:rsidRDefault="00777CEC">
            <w:pPr>
              <w:rPr>
                <w:sz w:val="16"/>
                <w:lang w:val="es-ES" w:eastAsia="es-ES"/>
              </w:rPr>
            </w:pPr>
          </w:p>
          <w:p w14:paraId="7E18FD51" w14:textId="77777777" w:rsidR="00777CEC" w:rsidRDefault="00777CEC">
            <w:pPr>
              <w:rPr>
                <w:sz w:val="16"/>
                <w:lang w:val="es-ES" w:eastAsia="es-ES"/>
              </w:rPr>
            </w:pPr>
          </w:p>
          <w:p w14:paraId="1FBAFE52" w14:textId="77777777" w:rsidR="00777CEC" w:rsidRDefault="00777CEC">
            <w:pPr>
              <w:rPr>
                <w:sz w:val="16"/>
                <w:lang w:val="es-ES" w:eastAsia="es-ES"/>
              </w:rPr>
            </w:pPr>
          </w:p>
          <w:p w14:paraId="63BB46DC" w14:textId="77777777" w:rsidR="00777CEC" w:rsidRDefault="00777CEC">
            <w:pPr>
              <w:rPr>
                <w:sz w:val="16"/>
                <w:lang w:val="es-ES" w:eastAsia="es-ES"/>
              </w:rPr>
            </w:pPr>
          </w:p>
          <w:p w14:paraId="229A532B" w14:textId="77777777" w:rsidR="00777CEC" w:rsidRDefault="00777CEC">
            <w:pPr>
              <w:rPr>
                <w:sz w:val="16"/>
                <w:lang w:val="es-ES" w:eastAsia="es-ES"/>
              </w:rPr>
            </w:pPr>
          </w:p>
          <w:p w14:paraId="15756C05" w14:textId="77777777" w:rsidR="00777CEC" w:rsidRDefault="00777CEC">
            <w:pPr>
              <w:rPr>
                <w:sz w:val="16"/>
                <w:lang w:val="es-ES" w:eastAsia="es-ES"/>
              </w:rPr>
            </w:pPr>
          </w:p>
          <w:p w14:paraId="54BDB5A9" w14:textId="77777777" w:rsidR="00777CEC" w:rsidRDefault="00D63F03">
            <w:pPr>
              <w:jc w:val="center"/>
              <w:rPr>
                <w:sz w:val="16"/>
                <w:lang w:val="es-ES" w:eastAsia="es-ES"/>
              </w:rPr>
            </w:pPr>
            <w:r>
              <w:rPr>
                <w:sz w:val="16"/>
                <w:lang w:val="es-ES" w:eastAsia="es-ES"/>
              </w:rPr>
              <w:t>________________________, ______</w:t>
            </w:r>
            <w:proofErr w:type="gramStart"/>
            <w:r>
              <w:rPr>
                <w:sz w:val="16"/>
                <w:lang w:val="es-ES" w:eastAsia="es-ES"/>
              </w:rPr>
              <w:t>_  de</w:t>
            </w:r>
            <w:proofErr w:type="gramEnd"/>
            <w:r>
              <w:rPr>
                <w:sz w:val="16"/>
                <w:lang w:val="es-ES" w:eastAsia="es-ES"/>
              </w:rPr>
              <w:t xml:space="preserve">  _____________________ </w:t>
            </w:r>
            <w:proofErr w:type="spellStart"/>
            <w:r>
              <w:rPr>
                <w:sz w:val="16"/>
                <w:lang w:val="es-ES" w:eastAsia="es-ES"/>
              </w:rPr>
              <w:t>de</w:t>
            </w:r>
            <w:proofErr w:type="spellEnd"/>
            <w:r>
              <w:rPr>
                <w:sz w:val="16"/>
                <w:lang w:val="es-ES" w:eastAsia="es-ES"/>
              </w:rPr>
              <w:t xml:space="preserve"> 20______.</w:t>
            </w:r>
          </w:p>
          <w:p w14:paraId="0CEEF6EE" w14:textId="77777777" w:rsidR="00777CEC" w:rsidRDefault="00777CEC">
            <w:pPr>
              <w:rPr>
                <w:sz w:val="16"/>
                <w:lang w:val="es-ES" w:eastAsia="es-ES"/>
              </w:rPr>
            </w:pPr>
          </w:p>
          <w:p w14:paraId="4683B678" w14:textId="77777777" w:rsidR="00777CEC" w:rsidRDefault="00777CEC">
            <w:pPr>
              <w:rPr>
                <w:sz w:val="16"/>
                <w:lang w:val="es-ES" w:eastAsia="es-ES"/>
              </w:rPr>
            </w:pPr>
          </w:p>
          <w:p w14:paraId="45FBE14D" w14:textId="77777777" w:rsidR="00777CEC" w:rsidRDefault="00D63F03">
            <w:pPr>
              <w:ind w:left="72"/>
              <w:jc w:val="center"/>
            </w:pPr>
            <w:r>
              <w:rPr>
                <w:rFonts w:eastAsia="Arial"/>
                <w:sz w:val="18"/>
                <w:lang w:val="es-ES" w:eastAsia="es-ES"/>
              </w:rPr>
              <w:t xml:space="preserve"> </w:t>
            </w:r>
            <w:r>
              <w:rPr>
                <w:sz w:val="18"/>
                <w:lang w:val="es-ES" w:eastAsia="es-ES"/>
              </w:rPr>
              <w:t xml:space="preserve">El/La </w:t>
            </w:r>
            <w:proofErr w:type="spellStart"/>
            <w:r>
              <w:rPr>
                <w:sz w:val="18"/>
                <w:lang w:val="es-ES" w:eastAsia="es-ES"/>
              </w:rPr>
              <w:t>becari</w:t>
            </w:r>
            <w:proofErr w:type="spellEnd"/>
            <w:r>
              <w:rPr>
                <w:sz w:val="18"/>
                <w:lang w:val="es-ES" w:eastAsia="es-ES"/>
              </w:rPr>
              <w:t>/</w:t>
            </w:r>
            <w:proofErr w:type="spellStart"/>
            <w:r>
              <w:rPr>
                <w:sz w:val="18"/>
                <w:lang w:val="es-ES" w:eastAsia="es-ES"/>
              </w:rPr>
              <w:t>ària</w:t>
            </w:r>
            <w:proofErr w:type="spellEnd"/>
            <w:r>
              <w:rPr>
                <w:sz w:val="18"/>
                <w:lang w:val="es-ES" w:eastAsia="es-ES"/>
              </w:rPr>
              <w:t xml:space="preserve"> / </w:t>
            </w:r>
            <w:r>
              <w:rPr>
                <w:i/>
                <w:iCs/>
                <w:sz w:val="18"/>
                <w:lang w:val="es-ES" w:eastAsia="es-ES"/>
              </w:rPr>
              <w:t>El/La becario/a</w:t>
            </w:r>
          </w:p>
          <w:p w14:paraId="57A0887C" w14:textId="77777777" w:rsidR="00777CEC" w:rsidRDefault="00777CEC" w:rsidP="00C51677">
            <w:pPr>
              <w:rPr>
                <w:lang w:val="es-ES" w:eastAsia="es-ES"/>
              </w:rPr>
            </w:pPr>
          </w:p>
          <w:p w14:paraId="44A0E3C6" w14:textId="77777777" w:rsidR="00777CEC" w:rsidRDefault="00777CEC">
            <w:pPr>
              <w:ind w:left="72"/>
              <w:jc w:val="center"/>
              <w:rPr>
                <w:lang w:val="es-ES" w:eastAsia="es-ES"/>
              </w:rPr>
            </w:pPr>
          </w:p>
          <w:p w14:paraId="6B4EFDE4" w14:textId="77777777" w:rsidR="00777CEC" w:rsidRDefault="00777CEC">
            <w:pPr>
              <w:ind w:left="72"/>
              <w:jc w:val="center"/>
              <w:rPr>
                <w:lang w:val="es-ES" w:eastAsia="es-ES"/>
              </w:rPr>
            </w:pPr>
          </w:p>
          <w:p w14:paraId="506F014C" w14:textId="77777777" w:rsidR="00777CEC" w:rsidRDefault="00777CEC">
            <w:pPr>
              <w:ind w:left="72"/>
              <w:jc w:val="center"/>
              <w:rPr>
                <w:lang w:val="es-ES" w:eastAsia="es-ES"/>
              </w:rPr>
            </w:pPr>
          </w:p>
          <w:p w14:paraId="4D91A8FC" w14:textId="77777777" w:rsidR="00777CEC" w:rsidRDefault="00D63F03">
            <w:pPr>
              <w:jc w:val="center"/>
              <w:rPr>
                <w:lang w:val="es-ES" w:eastAsia="es-ES"/>
              </w:rPr>
            </w:pPr>
            <w:r>
              <w:rPr>
                <w:lang w:val="es-ES" w:eastAsia="es-ES"/>
              </w:rPr>
              <w:t>Firma: ____________________________________________</w:t>
            </w:r>
          </w:p>
          <w:p w14:paraId="680CA65C" w14:textId="77777777" w:rsidR="00777CEC" w:rsidRDefault="00777CEC">
            <w:pPr>
              <w:jc w:val="center"/>
              <w:rPr>
                <w:lang w:val="es-ES" w:eastAsia="es-ES"/>
              </w:rPr>
            </w:pPr>
          </w:p>
          <w:p w14:paraId="4856F6F5" w14:textId="77777777" w:rsidR="00777CEC" w:rsidRDefault="00777CEC">
            <w:pPr>
              <w:rPr>
                <w:sz w:val="12"/>
                <w:lang w:eastAsia="es-ES"/>
              </w:rPr>
            </w:pPr>
          </w:p>
        </w:tc>
      </w:tr>
    </w:tbl>
    <w:p w14:paraId="5F1AE12B" w14:textId="77777777" w:rsidR="00777CEC" w:rsidRDefault="00777CEC"/>
    <w:sectPr w:rsidR="00777CEC">
      <w:footerReference w:type="default" r:id="rId8"/>
      <w:pgSz w:w="11906" w:h="16838"/>
      <w:pgMar w:top="567" w:right="567" w:bottom="623" w:left="567"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39E87" w14:textId="77777777" w:rsidR="00D63F03" w:rsidRDefault="00D63F03">
      <w:r>
        <w:separator/>
      </w:r>
    </w:p>
  </w:endnote>
  <w:endnote w:type="continuationSeparator" w:id="0">
    <w:p w14:paraId="7D3CAAA5" w14:textId="77777777" w:rsidR="00D63F03" w:rsidRDefault="00D6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default"/>
  </w:font>
  <w:font w:name="Arial-BoldMT">
    <w:altName w:val="Arial"/>
    <w:charset w:val="00"/>
    <w:family w:val="swiss"/>
    <w:pitch w:val="default"/>
  </w:font>
  <w:font w:name="Arial-ItalicMT">
    <w:altName w:val="Arial"/>
    <w:charset w:val="00"/>
    <w:family w:val="swiss"/>
    <w:pitch w:val="default"/>
  </w:font>
  <w:font w:name="Albany;Arial">
    <w:altName w:val="Arial"/>
    <w:panose1 w:val="00000000000000000000"/>
    <w:charset w:val="00"/>
    <w:family w:val="roman"/>
    <w:notTrueType/>
    <w:pitch w:val="default"/>
  </w:font>
  <w:font w:name="Andale Sans UI;Arial Unicode M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B0B6" w14:textId="77777777" w:rsidR="00777CEC" w:rsidRDefault="00D63F03">
    <w:r>
      <w:rPr>
        <w:b/>
        <w:iCs/>
        <w:sz w:val="16"/>
        <w:szCs w:val="16"/>
        <w:lang w:eastAsia="es-ES"/>
      </w:rPr>
      <w:t>CONSELLERIA D’EDUCACIÓ, CULTURA, UNIVERSITATS I OCUPACIÓ.</w:t>
    </w:r>
  </w:p>
  <w:p w14:paraId="2E9CEE04" w14:textId="77777777" w:rsidR="00777CEC" w:rsidRDefault="00D63F03">
    <w:pPr>
      <w:rPr>
        <w:b/>
        <w:iCs/>
        <w:sz w:val="16"/>
        <w:szCs w:val="16"/>
      </w:rPr>
    </w:pPr>
    <w:r>
      <w:rPr>
        <w:b/>
        <w:iCs/>
        <w:sz w:val="16"/>
        <w:szCs w:val="16"/>
        <w:lang w:eastAsia="es-ES"/>
      </w:rPr>
      <w:t>CONSELLERIA DE EDUCACIÓN, CULTURA, UNIVERSIDADES Y EMPLEO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C60EC" w14:textId="77777777" w:rsidR="00D63F03" w:rsidRDefault="00D63F03">
      <w:r>
        <w:separator/>
      </w:r>
    </w:p>
  </w:footnote>
  <w:footnote w:type="continuationSeparator" w:id="0">
    <w:p w14:paraId="42ACFB0F" w14:textId="77777777" w:rsidR="00D63F03" w:rsidRDefault="00D63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6A45"/>
    <w:multiLevelType w:val="multilevel"/>
    <w:tmpl w:val="675CCBC0"/>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36CF6050"/>
    <w:multiLevelType w:val="hybridMultilevel"/>
    <w:tmpl w:val="83A4AD5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15:restartNumberingAfterBreak="0">
    <w:nsid w:val="46463A0A"/>
    <w:multiLevelType w:val="hybridMultilevel"/>
    <w:tmpl w:val="EFC4C268"/>
    <w:lvl w:ilvl="0" w:tplc="5B36917C">
      <w:start w:val="5"/>
      <w:numFmt w:val="decimal"/>
      <w:lvlText w:val="%1."/>
      <w:lvlJc w:val="left"/>
      <w:pPr>
        <w:ind w:left="1080" w:hanging="360"/>
      </w:p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start w:val="1"/>
      <w:numFmt w:val="lowerLetter"/>
      <w:lvlText w:val="%5."/>
      <w:lvlJc w:val="left"/>
      <w:pPr>
        <w:ind w:left="3960" w:hanging="360"/>
      </w:pPr>
    </w:lvl>
    <w:lvl w:ilvl="5" w:tplc="0C0A001B">
      <w:start w:val="1"/>
      <w:numFmt w:val="lowerRoman"/>
      <w:lvlText w:val="%6."/>
      <w:lvlJc w:val="right"/>
      <w:pPr>
        <w:ind w:left="4680" w:hanging="180"/>
      </w:pPr>
    </w:lvl>
    <w:lvl w:ilvl="6" w:tplc="0C0A000F">
      <w:start w:val="1"/>
      <w:numFmt w:val="decimal"/>
      <w:lvlText w:val="%7."/>
      <w:lvlJc w:val="left"/>
      <w:pPr>
        <w:ind w:left="5400" w:hanging="360"/>
      </w:pPr>
    </w:lvl>
    <w:lvl w:ilvl="7" w:tplc="0C0A0019">
      <w:start w:val="1"/>
      <w:numFmt w:val="lowerLetter"/>
      <w:lvlText w:val="%8."/>
      <w:lvlJc w:val="left"/>
      <w:pPr>
        <w:ind w:left="6120" w:hanging="360"/>
      </w:pPr>
    </w:lvl>
    <w:lvl w:ilvl="8" w:tplc="0C0A001B">
      <w:start w:val="1"/>
      <w:numFmt w:val="lowerRoman"/>
      <w:lvlText w:val="%9."/>
      <w:lvlJc w:val="right"/>
      <w:pPr>
        <w:ind w:left="6840" w:hanging="180"/>
      </w:pPr>
    </w:lvl>
  </w:abstractNum>
  <w:abstractNum w:abstractNumId="3" w15:restartNumberingAfterBreak="0">
    <w:nsid w:val="6290738C"/>
    <w:multiLevelType w:val="hybridMultilevel"/>
    <w:tmpl w:val="204C75DE"/>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num w:numId="1" w16cid:durableId="1938517989">
    <w:abstractNumId w:val="0"/>
  </w:num>
  <w:num w:numId="2" w16cid:durableId="10252538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90164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39169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proofState w:spelling="clean" w:grammar="clean"/>
  <w:defaultTabStop w:val="709"/>
  <w:autoHyphenation/>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CEC"/>
    <w:rsid w:val="002B384D"/>
    <w:rsid w:val="00777CEC"/>
    <w:rsid w:val="00AF5D68"/>
    <w:rsid w:val="00C51677"/>
    <w:rsid w:val="00CB5FD5"/>
    <w:rsid w:val="00D63F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DCB25"/>
  <w15:docId w15:val="{5407E9BF-B8C6-458C-AB1C-BE688233E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ucida Sans Unicode" w:hAnsi="Liberation Serif" w:cs="Mangal"/>
        <w:sz w:val="24"/>
        <w:szCs w:val="24"/>
        <w:lang w:val="ca-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Arial"/>
      <w:kern w:val="2"/>
      <w:sz w:val="20"/>
      <w:szCs w:val="20"/>
    </w:rPr>
  </w:style>
  <w:style w:type="paragraph" w:styleId="Ttulo1">
    <w:name w:val="heading 1"/>
    <w:basedOn w:val="Normal"/>
    <w:next w:val="Normal"/>
    <w:uiPriority w:val="9"/>
    <w:qFormat/>
    <w:pPr>
      <w:keepNext/>
      <w:numPr>
        <w:numId w:val="1"/>
      </w:numPr>
      <w:spacing w:before="60"/>
      <w:outlineLvl w:val="0"/>
    </w:pPr>
    <w:rPr>
      <w:i/>
      <w:sz w:val="18"/>
      <w:lang w:val="es-ES" w:eastAsia="es-ES"/>
    </w:rPr>
  </w:style>
  <w:style w:type="paragraph" w:styleId="Ttulo2">
    <w:name w:val="heading 2"/>
    <w:basedOn w:val="Normal"/>
    <w:next w:val="Normal"/>
    <w:uiPriority w:val="9"/>
    <w:semiHidden/>
    <w:unhideWhenUsed/>
    <w:qFormat/>
    <w:pPr>
      <w:keepNext/>
      <w:numPr>
        <w:ilvl w:val="1"/>
        <w:numId w:val="1"/>
      </w:numPr>
      <w:spacing w:before="60"/>
      <w:outlineLvl w:val="1"/>
    </w:pPr>
    <w:rPr>
      <w:rFonts w:ascii="ArialMT" w:hAnsi="ArialMT" w:cs="ArialMT"/>
      <w:i/>
      <w:sz w:val="12"/>
      <w:lang w:val="es-ES" w:eastAsia="es-ES"/>
    </w:rPr>
  </w:style>
  <w:style w:type="paragraph" w:styleId="Ttulo3">
    <w:name w:val="heading 3"/>
    <w:basedOn w:val="Normal"/>
    <w:next w:val="Normal"/>
    <w:uiPriority w:val="9"/>
    <w:semiHidden/>
    <w:unhideWhenUsed/>
    <w:qFormat/>
    <w:pPr>
      <w:keepNext/>
      <w:outlineLvl w:val="2"/>
    </w:pPr>
    <w:rPr>
      <w:rFonts w:ascii="Arial-BoldMT" w:hAnsi="Arial-BoldMT" w:cs="Arial-BoldMT"/>
      <w:b/>
      <w:sz w:val="24"/>
      <w:lang w:val="es-ES" w:eastAsia="es-ES"/>
    </w:rPr>
  </w:style>
  <w:style w:type="paragraph" w:styleId="Ttulo4">
    <w:name w:val="heading 4"/>
    <w:basedOn w:val="Normal"/>
    <w:next w:val="Normal"/>
    <w:uiPriority w:val="9"/>
    <w:semiHidden/>
    <w:unhideWhenUsed/>
    <w:qFormat/>
    <w:pPr>
      <w:keepNext/>
      <w:outlineLvl w:val="3"/>
    </w:pPr>
    <w:rPr>
      <w:rFonts w:ascii="Arial-BoldMT" w:hAnsi="Arial-BoldMT" w:cs="Arial-BoldMT"/>
      <w:b/>
      <w:lang w:val="es-ES" w:eastAsia="es-ES"/>
    </w:rPr>
  </w:style>
  <w:style w:type="paragraph" w:styleId="Ttulo5">
    <w:name w:val="heading 5"/>
    <w:basedOn w:val="Normal"/>
    <w:next w:val="Normal"/>
    <w:uiPriority w:val="9"/>
    <w:semiHidden/>
    <w:unhideWhenUsed/>
    <w:qFormat/>
    <w:pPr>
      <w:keepNext/>
      <w:outlineLvl w:val="4"/>
    </w:pPr>
    <w:rPr>
      <w:rFonts w:ascii="Arial-ItalicMT" w:hAnsi="Arial-ItalicMT" w:cs="Arial-ItalicMT"/>
      <w:i/>
      <w:lang w:val="es-ES" w:eastAsia="es-ES"/>
    </w:rPr>
  </w:style>
  <w:style w:type="paragraph" w:styleId="Ttulo6">
    <w:name w:val="heading 6"/>
    <w:basedOn w:val="Normal"/>
    <w:next w:val="Normal"/>
    <w:uiPriority w:val="9"/>
    <w:semiHidden/>
    <w:unhideWhenUsed/>
    <w:qFormat/>
    <w:pPr>
      <w:keepNext/>
      <w:jc w:val="center"/>
      <w:outlineLvl w:val="5"/>
    </w:pPr>
    <w:rPr>
      <w:rFonts w:ascii="ArialMT" w:hAnsi="ArialMT" w:cs="ArialMT"/>
      <w:i/>
      <w:sz w:val="18"/>
      <w:lang w:val="es-ES" w:eastAsia="es-ES"/>
    </w:rPr>
  </w:style>
  <w:style w:type="paragraph" w:styleId="Ttulo7">
    <w:name w:val="heading 7"/>
    <w:basedOn w:val="Normal"/>
    <w:next w:val="Normal"/>
    <w:qFormat/>
    <w:pPr>
      <w:keepNext/>
      <w:outlineLvl w:val="6"/>
    </w:pPr>
    <w:rPr>
      <w:rFonts w:ascii="ArialMT" w:hAnsi="ArialMT" w:cs="ArialMT"/>
      <w:i/>
      <w:sz w:val="1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Fuentedeprrafopredeter">
    <w:name w:val="WW-Fuente de párrafo predeter."/>
    <w:qFormat/>
  </w:style>
  <w:style w:type="paragraph" w:styleId="Ttulo">
    <w:name w:val="Title"/>
    <w:basedOn w:val="Normal"/>
    <w:next w:val="Textoindependiente"/>
    <w:uiPriority w:val="10"/>
    <w:qFormat/>
    <w:pPr>
      <w:keepNext/>
      <w:spacing w:before="240" w:after="120"/>
    </w:pPr>
    <w:rPr>
      <w:rFonts w:ascii="Albany;Arial" w:eastAsia="Andale Sans UI;Arial Unicode MS" w:hAnsi="Albany;Arial" w:cs="Mangal"/>
      <w:sz w:val="28"/>
      <w:szCs w:val="28"/>
    </w:rPr>
  </w:style>
  <w:style w:type="paragraph" w:styleId="Textoindependiente">
    <w:name w:val="Body Text"/>
    <w:basedOn w:val="Normal"/>
    <w:pPr>
      <w:spacing w:before="60"/>
    </w:pPr>
    <w:rPr>
      <w:b/>
      <w:lang w:val="es-ES" w:eastAsia="es-ES"/>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tiqueta">
    <w:name w:val="Etiqueta"/>
    <w:basedOn w:val="Normal"/>
    <w:qFormat/>
    <w:pPr>
      <w:suppressLineNumbers/>
      <w:spacing w:before="120" w:after="120"/>
    </w:pPr>
    <w:rPr>
      <w:rFonts w:cs="Mangal"/>
      <w:i/>
      <w:iCs/>
      <w:sz w:val="24"/>
      <w:szCs w:val="24"/>
    </w:rPr>
  </w:style>
  <w:style w:type="paragraph" w:customStyle="1" w:styleId="Cabeceraypie">
    <w:name w:val="Cabecera y pie"/>
    <w:basedOn w:val="Normal"/>
    <w:qFormat/>
    <w:pPr>
      <w:suppressLineNumbers/>
      <w:tabs>
        <w:tab w:val="center" w:pos="4819"/>
        <w:tab w:val="right" w:pos="9638"/>
      </w:tabs>
    </w:p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2detindependiente">
    <w:name w:val="Body Text Indent 2"/>
    <w:basedOn w:val="Normal"/>
    <w:qFormat/>
    <w:pPr>
      <w:ind w:left="356"/>
    </w:pPr>
    <w:rPr>
      <w:i/>
      <w:sz w:val="16"/>
      <w:lang w:eastAsia="es-ES"/>
    </w:rPr>
  </w:style>
  <w:style w:type="paragraph" w:styleId="Textoindependiente2">
    <w:name w:val="Body Text 2"/>
    <w:basedOn w:val="Normal"/>
    <w:qFormat/>
    <w:rPr>
      <w:rFonts w:ascii="ArialMT" w:hAnsi="ArialMT" w:cs="ArialMT"/>
      <w:sz w:val="12"/>
      <w:lang w:val="es-ES" w:eastAsia="es-ES"/>
    </w:rPr>
  </w:style>
  <w:style w:type="paragraph" w:customStyle="1" w:styleId="Contenidodelatabla">
    <w:name w:val="Contenido de la tabla"/>
    <w:basedOn w:val="Normal"/>
    <w:qFormat/>
    <w:pPr>
      <w:suppressLineNumbers/>
    </w:pPr>
  </w:style>
  <w:style w:type="paragraph" w:customStyle="1" w:styleId="Ttulodelatabla">
    <w:name w:val="Título de la tabla"/>
    <w:basedOn w:val="Contenidodelatabla"/>
    <w:qFormat/>
    <w:pPr>
      <w:jc w:val="center"/>
    </w:pPr>
    <w:rPr>
      <w:b/>
      <w:bCs/>
    </w:rPr>
  </w:style>
  <w:style w:type="paragraph" w:styleId="Sangra3detindependiente">
    <w:name w:val="Body Text Indent 3"/>
    <w:basedOn w:val="Normal"/>
    <w:qFormat/>
    <w:pPr>
      <w:spacing w:before="60"/>
      <w:ind w:left="71"/>
      <w:jc w:val="both"/>
    </w:pPr>
    <w:rPr>
      <w:i/>
      <w:sz w:val="18"/>
    </w:rPr>
  </w:style>
  <w:style w:type="paragraph" w:styleId="Sangradetextonormal">
    <w:name w:val="Body Text Indent"/>
    <w:basedOn w:val="Normal"/>
    <w:pPr>
      <w:spacing w:before="60"/>
      <w:ind w:left="992" w:hanging="992"/>
    </w:pPr>
    <w:rPr>
      <w:rFonts w:ascii="ArialMT" w:hAnsi="ArialMT" w:cs="ArialMT"/>
      <w:sz w:val="18"/>
      <w:lang w:val="es-ES" w:eastAsia="es-ES"/>
    </w:rPr>
  </w:style>
  <w:style w:type="paragraph" w:customStyle="1" w:styleId="WW-Textoindependiente2">
    <w:name w:val="WW-Texto independiente 2"/>
    <w:basedOn w:val="Normal"/>
    <w:qFormat/>
    <w:pPr>
      <w:suppressAutoHyphens w:val="0"/>
    </w:pPr>
    <w:rPr>
      <w:rFonts w:ascii="ArialMT" w:hAnsi="ArialMT" w:cs="ArialMT"/>
      <w:sz w:val="12"/>
      <w:lang w:val="es-ES"/>
    </w:rPr>
  </w:style>
  <w:style w:type="paragraph" w:customStyle="1" w:styleId="Normal0">
    <w:name w:val="[Normal]"/>
    <w:qFormat/>
    <w:rPr>
      <w:rFonts w:ascii="Arial" w:eastAsia="Arial" w:hAnsi="Arial" w:cs="Times New Roman"/>
      <w:kern w:val="2"/>
      <w:szCs w:val="20"/>
      <w:lang w:val="es-ES"/>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982852">
      <w:bodyDiv w:val="1"/>
      <w:marLeft w:val="0"/>
      <w:marRight w:val="0"/>
      <w:marTop w:val="0"/>
      <w:marBottom w:val="0"/>
      <w:divBdr>
        <w:top w:val="none" w:sz="0" w:space="0" w:color="auto"/>
        <w:left w:val="none" w:sz="0" w:space="0" w:color="auto"/>
        <w:bottom w:val="none" w:sz="0" w:space="0" w:color="auto"/>
        <w:right w:val="none" w:sz="0" w:space="0" w:color="auto"/>
      </w:divBdr>
    </w:div>
    <w:div w:id="2034960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371</Words>
  <Characters>2041</Characters>
  <Application>Microsoft Office Word</Application>
  <DocSecurity>0</DocSecurity>
  <Lines>17</Lines>
  <Paragraphs>4</Paragraphs>
  <ScaleCrop>false</ScaleCrop>
  <Company>Generalitat Valenciana</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CCED</dc:creator>
  <dc:description/>
  <cp:lastModifiedBy>GARCÍA SANAHUJA, DANIEL</cp:lastModifiedBy>
  <cp:revision>2</cp:revision>
  <cp:lastPrinted>2009-05-26T14:33:00Z</cp:lastPrinted>
  <dcterms:created xsi:type="dcterms:W3CDTF">2025-06-19T10:43:00Z</dcterms:created>
  <dcterms:modified xsi:type="dcterms:W3CDTF">2025-06-19T10:43:00Z</dcterms:modified>
  <dc:language>es-ES</dc:language>
</cp:coreProperties>
</file>